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30F8FD7" w:rsidR="009B6F95" w:rsidRPr="00C803F3" w:rsidRDefault="004F3BE0" w:rsidP="009B6F95">
          <w:pPr>
            <w:pStyle w:val="Title1"/>
          </w:pPr>
          <w:r>
            <w:t xml:space="preserve">LG Inform and LG Inform </w:t>
          </w:r>
          <w:proofErr w:type="spellStart"/>
          <w:r>
            <w:t>VfM</w:t>
          </w:r>
          <w:proofErr w:type="spellEnd"/>
          <w:r w:rsidR="00A46E5A">
            <w:t xml:space="preserv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659B3CA" w:rsidR="00795C95" w:rsidRDefault="00A86411"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B98EBFB" w:rsidR="009B6F95" w:rsidRDefault="004F3BE0" w:rsidP="00B84F31">
      <w:pPr>
        <w:pStyle w:val="Title3"/>
        <w:ind w:left="0" w:firstLine="0"/>
      </w:pPr>
      <w:r>
        <w:t>To provide the Board with the</w:t>
      </w:r>
      <w:r w:rsidR="0047428C">
        <w:t xml:space="preserve"> </w:t>
      </w:r>
      <w:r>
        <w:t xml:space="preserve">background to LG Inform and LG Inform </w:t>
      </w:r>
      <w:proofErr w:type="spellStart"/>
      <w:r>
        <w:t>VfM</w:t>
      </w:r>
      <w:proofErr w:type="spellEnd"/>
      <w:r>
        <w:t>, two data tools which the LGA developed and maintain</w:t>
      </w:r>
      <w:r w:rsidR="00AC6C8B">
        <w:t>s</w:t>
      </w:r>
      <w:r>
        <w:t xml:space="preserve"> on behalf of local authorities as part of our sector-led improvement offer</w:t>
      </w:r>
      <w:r w:rsidR="00CA7D9A">
        <w:t>.</w:t>
      </w:r>
      <w:r>
        <w:t xml:space="preserve">  A demonstration will be given at the Improvement and Innovation Board meeting on 30 January 2018.</w:t>
      </w:r>
      <w:r w:rsidR="00CA7D9A">
        <w:t xml:space="preserve"> </w:t>
      </w:r>
      <w:r w:rsidR="00FD3DED">
        <w:t xml:space="preserve"> </w:t>
      </w:r>
      <w:r w:rsidR="00294A41">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1" locked="0" layoutInCell="1" allowOverlap="1" wp14:anchorId="5837A1C9" wp14:editId="63E24244">
                <wp:simplePos x="0" y="0"/>
                <wp:positionH relativeFrom="margin">
                  <wp:align>left</wp:align>
                </wp:positionH>
                <wp:positionV relativeFrom="paragraph">
                  <wp:posOffset>72390</wp:posOffset>
                </wp:positionV>
                <wp:extent cx="5753100" cy="1924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531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C3062" w14:textId="77777777" w:rsidR="00A8341E" w:rsidRDefault="00A8341E" w:rsidP="00B84F31">
                            <w:pPr>
                              <w:ind w:left="0" w:firstLine="0"/>
                            </w:pPr>
                          </w:p>
                          <w:p w14:paraId="5837A1DF" w14:textId="60BBE1E1" w:rsidR="007D234A" w:rsidRPr="00A8341E" w:rsidRDefault="00A8341E" w:rsidP="00B84F31">
                            <w:pPr>
                              <w:ind w:left="0" w:firstLine="0"/>
                              <w:rPr>
                                <w:b/>
                              </w:rPr>
                            </w:pPr>
                            <w:r w:rsidRPr="00A8341E">
                              <w:rPr>
                                <w:b/>
                              </w:rPr>
                              <w:t>Recommendation</w:t>
                            </w:r>
                          </w:p>
                          <w:p w14:paraId="5837A1E0" w14:textId="09F39293" w:rsidR="007D234A" w:rsidRPr="00B84F31" w:rsidRDefault="007D234A" w:rsidP="00B84F31">
                            <w:pPr>
                              <w:pStyle w:val="Title3"/>
                              <w:ind w:left="0" w:firstLine="0"/>
                            </w:pPr>
                            <w:r>
                              <w:t>T</w:t>
                            </w:r>
                            <w:r w:rsidR="00A8341E">
                              <w:t xml:space="preserve">hat the Improvement and Innovation Board </w:t>
                            </w:r>
                            <w:r>
                              <w:t xml:space="preserve">note the developments and progress, and consider ways in which we might promote LG Inform more widely to councillors. </w:t>
                            </w:r>
                          </w:p>
                          <w:p w14:paraId="5837A1E1" w14:textId="6F8FCEC4" w:rsidR="007D234A" w:rsidRPr="00A8341E" w:rsidRDefault="00A8341E">
                            <w:pPr>
                              <w:rPr>
                                <w:b/>
                              </w:rPr>
                            </w:pPr>
                            <w:r w:rsidRPr="00A8341E">
                              <w:rPr>
                                <w:b/>
                              </w:rPr>
                              <w:t>Action</w:t>
                            </w:r>
                          </w:p>
                          <w:p w14:paraId="354A93C2" w14:textId="61F5C17D" w:rsidR="00A8341E" w:rsidRDefault="00A8341E">
                            <w:r>
                              <w:t xml:space="preserve">Officers to proceed with work as directed by members. </w:t>
                            </w:r>
                          </w:p>
                          <w:p w14:paraId="09134C6D" w14:textId="77777777" w:rsidR="00A8341E" w:rsidRDefault="00A8341E"/>
                          <w:p w14:paraId="4467A7FF" w14:textId="77777777" w:rsidR="00A8341E" w:rsidRDefault="00A8341E"/>
                          <w:p w14:paraId="37D9111E" w14:textId="77777777" w:rsidR="00A8341E" w:rsidRDefault="00A8341E"/>
                          <w:p w14:paraId="1D728CEF" w14:textId="77777777" w:rsidR="00A8341E" w:rsidRDefault="00A8341E"/>
                          <w:p w14:paraId="4E9568EB" w14:textId="77777777" w:rsidR="00A8341E" w:rsidRDefault="00A8341E"/>
                          <w:p w14:paraId="54E6CCC5" w14:textId="77777777" w:rsidR="00A8341E" w:rsidRDefault="00A83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0;margin-top:5.7pt;width:453pt;height:15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e4kQIAALMFAAAOAAAAZHJzL2Uyb0RvYy54bWysVEtPGzEQvlfqf7B8L5uEBErEBqUgqkoI&#10;UKHi7HhtYuH1uLaT3fTXd8a7CeFxoepld+z55vV5Zk7P2tqytQrRgCv58GDAmXISKuMeS/7r/vLL&#10;V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" fillcolor="white [3201]" strokeweight=".5pt">
                <v:textbox>
                  <w:txbxContent>
                    <w:p w14:paraId="7AFC3062" w14:textId="77777777" w:rsidR="00A8341E" w:rsidRDefault="00A8341E" w:rsidP="00B84F31">
                      <w:pPr>
                        <w:ind w:left="0" w:firstLine="0"/>
                      </w:pPr>
                    </w:p>
                    <w:p w14:paraId="5837A1DF" w14:textId="60BBE1E1" w:rsidR="007D234A" w:rsidRPr="00A8341E" w:rsidRDefault="00A8341E" w:rsidP="00B84F31">
                      <w:pPr>
                        <w:ind w:left="0" w:firstLine="0"/>
                        <w:rPr>
                          <w:b/>
                        </w:rPr>
                      </w:pPr>
                      <w:r w:rsidRPr="00A8341E">
                        <w:rPr>
                          <w:b/>
                        </w:rPr>
                        <w:t>Recommendation</w:t>
                      </w:r>
                    </w:p>
                    <w:p w14:paraId="5837A1E0" w14:textId="09F39293" w:rsidR="007D234A" w:rsidRPr="00B84F31" w:rsidRDefault="007D234A" w:rsidP="00B84F31">
                      <w:pPr>
                        <w:pStyle w:val="Title3"/>
                        <w:ind w:left="0" w:firstLine="0"/>
                      </w:pPr>
                      <w:r>
                        <w:t>T</w:t>
                      </w:r>
                      <w:r w:rsidR="00A8341E">
                        <w:t xml:space="preserve">hat the Improvement and Innovation Board </w:t>
                      </w:r>
                      <w:r>
                        <w:t xml:space="preserve">note the developments and progress, and consider ways in which we might promote LG Inform more widely to councillors. </w:t>
                      </w:r>
                    </w:p>
                    <w:p w14:paraId="5837A1E1" w14:textId="6F8FCEC4" w:rsidR="007D234A" w:rsidRPr="00A8341E" w:rsidRDefault="00A8341E">
                      <w:pPr>
                        <w:rPr>
                          <w:b/>
                        </w:rPr>
                      </w:pPr>
                      <w:r w:rsidRPr="00A8341E">
                        <w:rPr>
                          <w:b/>
                        </w:rPr>
                        <w:t>Action</w:t>
                      </w:r>
                    </w:p>
                    <w:p w14:paraId="354A93C2" w14:textId="61F5C17D" w:rsidR="00A8341E" w:rsidRDefault="00A8341E">
                      <w:r>
                        <w:t xml:space="preserve">Officers to proceed with work as directed by members. </w:t>
                      </w:r>
                    </w:p>
                    <w:p w14:paraId="09134C6D" w14:textId="77777777" w:rsidR="00A8341E" w:rsidRDefault="00A8341E"/>
                    <w:p w14:paraId="4467A7FF" w14:textId="77777777" w:rsidR="00A8341E" w:rsidRDefault="00A8341E"/>
                    <w:p w14:paraId="37D9111E" w14:textId="77777777" w:rsidR="00A8341E" w:rsidRDefault="00A8341E"/>
                    <w:p w14:paraId="1D728CEF" w14:textId="77777777" w:rsidR="00A8341E" w:rsidRDefault="00A8341E"/>
                    <w:p w14:paraId="4E9568EB" w14:textId="77777777" w:rsidR="00A8341E" w:rsidRDefault="00A8341E"/>
                    <w:p w14:paraId="54E6CCC5" w14:textId="77777777" w:rsidR="00A8341E" w:rsidRDefault="00A8341E"/>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8614998" w:rsidR="009B6F95" w:rsidRPr="00C803F3" w:rsidRDefault="00DF274F"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A7FCE">
            <w:t>Juliet Whitworth</w:t>
          </w:r>
        </w:sdtContent>
      </w:sdt>
    </w:p>
    <w:p w14:paraId="5837A1A9" w14:textId="1327716B" w:rsidR="009B6F95" w:rsidRDefault="00DF274F"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A7FCE">
            <w:t>Research and Information Manager</w:t>
          </w:r>
        </w:sdtContent>
      </w:sdt>
    </w:p>
    <w:p w14:paraId="5837A1AA" w14:textId="4C60F2CA" w:rsidR="009B6F95" w:rsidRDefault="00DF274F"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3A7FCE">
            <w:t xml:space="preserve"> </w:t>
          </w:r>
          <w:r w:rsidR="009B6F95" w:rsidRPr="00C803F3">
            <w:t>7</w:t>
          </w:r>
          <w:r w:rsidR="003A7FCE">
            <w:t>664 3287</w:t>
          </w:r>
        </w:sdtContent>
      </w:sdt>
      <w:r w:rsidR="009B6F95" w:rsidRPr="00B5377C">
        <w:t xml:space="preserve"> </w:t>
      </w:r>
    </w:p>
    <w:p w14:paraId="5837A1AB" w14:textId="6E309544" w:rsidR="009B6F95" w:rsidRDefault="00DF274F"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A7FCE">
            <w:t>juliet.whitworth</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bookmarkStart w:id="1" w:name="_GoBack"/>
      <w:bookmarkEnd w:id="1"/>
    </w:p>
    <w:p w14:paraId="5837A1B3" w14:textId="11975AAA" w:rsidR="00C803F3" w:rsidRDefault="003A7FCE" w:rsidP="000F69FB">
      <w:pPr>
        <w:pStyle w:val="Title1"/>
      </w:pPr>
      <w:r>
        <w:t xml:space="preserve">LG Inform and LG Inform </w:t>
      </w:r>
      <w:proofErr w:type="spellStart"/>
      <w:r>
        <w:t>VfM</w:t>
      </w:r>
      <w:proofErr w:type="spellEnd"/>
    </w:p>
    <w:p w14:paraId="5837A1B4" w14:textId="77777777" w:rsidR="009B6F95" w:rsidRPr="00C803F3" w:rsidRDefault="00DF274F"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CB93CB6" w14:textId="0B86DCDA" w:rsidR="00145DFE" w:rsidRDefault="003A7FCE" w:rsidP="00145DFE">
      <w:pPr>
        <w:pStyle w:val="ListParagraph"/>
        <w:rPr>
          <w:rStyle w:val="ReportTemplate"/>
        </w:rPr>
      </w:pPr>
      <w:r w:rsidRPr="00365896">
        <w:rPr>
          <w:b/>
        </w:rPr>
        <w:t>LG Inform</w:t>
      </w:r>
      <w:r w:rsidRPr="00BE0FE5">
        <w:t xml:space="preserve"> is the LGA’s on-line data and benchmarking service.  This free, online service allows anyone in councils and fire and rescue services to access and compare both contextual and performance data for their local area. </w:t>
      </w:r>
      <w:r>
        <w:rPr>
          <w:rStyle w:val="ReportTemplate"/>
        </w:rPr>
        <w:t xml:space="preserve">LG Inform </w:t>
      </w:r>
      <w:r w:rsidR="000A2E9C" w:rsidRPr="000A2E9C">
        <w:rPr>
          <w:rStyle w:val="ReportTemplate"/>
        </w:rPr>
        <w:t>was launched in the summer of 201</w:t>
      </w:r>
      <w:r>
        <w:rPr>
          <w:rStyle w:val="ReportTemplate"/>
        </w:rPr>
        <w:t>3</w:t>
      </w:r>
      <w:r w:rsidR="000A2E9C" w:rsidRPr="000A2E9C">
        <w:rPr>
          <w:rStyle w:val="ReportTemplate"/>
        </w:rPr>
        <w:t xml:space="preserve">. </w:t>
      </w:r>
      <w:r w:rsidR="001250A9">
        <w:rPr>
          <w:rStyle w:val="ReportTemplate"/>
        </w:rPr>
        <w:t xml:space="preserve"> </w:t>
      </w:r>
      <w:r w:rsidR="000A2E9C" w:rsidRPr="000A2E9C">
        <w:rPr>
          <w:rStyle w:val="ReportTemplate"/>
        </w:rPr>
        <w:t xml:space="preserve">It </w:t>
      </w:r>
      <w:r>
        <w:rPr>
          <w:rStyle w:val="ReportTemplate"/>
        </w:rPr>
        <w:t xml:space="preserve">was developed to bring together the key data used by local authorities and keep it up to date, thereby releasing officers in every council and fire and rescue authority from the task of tracking down the latest data and then maintaining it, so they can </w:t>
      </w:r>
      <w:r w:rsidR="006A54D8">
        <w:rPr>
          <w:rStyle w:val="ReportTemplate"/>
        </w:rPr>
        <w:t>spend</w:t>
      </w:r>
      <w:r>
        <w:rPr>
          <w:rStyle w:val="ReportTemplate"/>
        </w:rPr>
        <w:t xml:space="preserve"> more </w:t>
      </w:r>
      <w:r w:rsidR="006A54D8">
        <w:rPr>
          <w:rStyle w:val="ReportTemplate"/>
        </w:rPr>
        <w:t xml:space="preserve">time </w:t>
      </w:r>
      <w:r>
        <w:rPr>
          <w:rStyle w:val="ReportTemplate"/>
        </w:rPr>
        <w:t xml:space="preserve">on the analysis and understanding </w:t>
      </w:r>
      <w:r w:rsidR="000A2E9C">
        <w:rPr>
          <w:rStyle w:val="ReportTemplate"/>
        </w:rPr>
        <w:t>o</w:t>
      </w:r>
      <w:r>
        <w:rPr>
          <w:rStyle w:val="ReportTemplate"/>
        </w:rPr>
        <w:t xml:space="preserve">f the data instead.  Helping authorities </w:t>
      </w:r>
      <w:r w:rsidR="006A54D8">
        <w:rPr>
          <w:rStyle w:val="ReportTemplate"/>
        </w:rPr>
        <w:t>by providing</w:t>
      </w:r>
      <w:r>
        <w:rPr>
          <w:rStyle w:val="ReportTemplate"/>
        </w:rPr>
        <w:t xml:space="preserve"> quick and easy access to performance data supports</w:t>
      </w:r>
      <w:r w:rsidR="006A54D8">
        <w:rPr>
          <w:rStyle w:val="ReportTemplate"/>
        </w:rPr>
        <w:t xml:space="preserve"> improvement.  But, in addition, the vast majority of data in the tool is also freely accessible to the public</w:t>
      </w:r>
      <w:r w:rsidR="00AC6C8B">
        <w:rPr>
          <w:rStyle w:val="ReportTemplate"/>
        </w:rPr>
        <w:t>,</w:t>
      </w:r>
      <w:r w:rsidR="006A54D8">
        <w:rPr>
          <w:rStyle w:val="ReportTemplate"/>
        </w:rPr>
        <w:t xml:space="preserve"> so supports councils with their </w:t>
      </w:r>
      <w:r w:rsidR="001250A9">
        <w:rPr>
          <w:rStyle w:val="ReportTemplate"/>
        </w:rPr>
        <w:t xml:space="preserve">transparency and </w:t>
      </w:r>
      <w:r w:rsidR="006A54D8">
        <w:rPr>
          <w:rStyle w:val="ReportTemplate"/>
        </w:rPr>
        <w:t>accountability too.</w:t>
      </w:r>
      <w:r w:rsidR="00BE0FE5">
        <w:rPr>
          <w:rStyle w:val="ReportTemplate"/>
        </w:rPr>
        <w:t xml:space="preserve">  </w:t>
      </w:r>
      <w:r w:rsidR="00145DFE">
        <w:rPr>
          <w:rStyle w:val="ReportTemplate"/>
        </w:rPr>
        <w:br/>
      </w:r>
    </w:p>
    <w:p w14:paraId="4FE643E3" w14:textId="0F5A8E24" w:rsidR="00FD3DED" w:rsidRDefault="006A54D8" w:rsidP="00145DFE">
      <w:pPr>
        <w:pStyle w:val="ListParagraph"/>
        <w:rPr>
          <w:rStyle w:val="ReportTemplate"/>
        </w:rPr>
      </w:pPr>
      <w:r>
        <w:rPr>
          <w:rStyle w:val="ReportTemplate"/>
        </w:rPr>
        <w:t xml:space="preserve">This year, a ‘clone’ of LG Inform was made in order to allow the LGA to take over the running of the Value for Money Profiles.  </w:t>
      </w:r>
      <w:r w:rsidR="00E301A6">
        <w:rPr>
          <w:rStyle w:val="ReportTemplate"/>
        </w:rPr>
        <w:t>These profiles contain mainly financial data, and were originally developed by the Audit Commission to</w:t>
      </w:r>
      <w:r w:rsidR="00E301A6">
        <w:t xml:space="preserve"> enable auditors to make their value for money judgements of councils and fire and rescue authorities.  </w:t>
      </w:r>
      <w:r w:rsidR="001250A9">
        <w:t xml:space="preserve">The </w:t>
      </w:r>
      <w:r w:rsidR="00365896">
        <w:t xml:space="preserve">new </w:t>
      </w:r>
      <w:r w:rsidR="001250A9">
        <w:t xml:space="preserve">tool, </w:t>
      </w:r>
      <w:r w:rsidR="00365896">
        <w:t xml:space="preserve">which is </w:t>
      </w:r>
      <w:r w:rsidR="001250A9">
        <w:t xml:space="preserve">called </w:t>
      </w:r>
      <w:r w:rsidR="001250A9" w:rsidRPr="00365896">
        <w:rPr>
          <w:b/>
        </w:rPr>
        <w:t xml:space="preserve">LG Inform </w:t>
      </w:r>
      <w:proofErr w:type="spellStart"/>
      <w:r w:rsidR="001250A9" w:rsidRPr="00365896">
        <w:rPr>
          <w:b/>
        </w:rPr>
        <w:t>VfM</w:t>
      </w:r>
      <w:proofErr w:type="spellEnd"/>
      <w:r w:rsidR="001250A9">
        <w:t>, was laun</w:t>
      </w:r>
      <w:r w:rsidR="00CE5D22">
        <w:t>ched at the end of November 2017</w:t>
      </w:r>
      <w:r w:rsidR="001250A9">
        <w:t xml:space="preserve"> and the LGA will now maintain it.</w:t>
      </w:r>
      <w:r w:rsidR="00365896">
        <w:br/>
      </w:r>
    </w:p>
    <w:p w14:paraId="5837A1B7" w14:textId="44292688" w:rsidR="009B6F95" w:rsidRPr="00C803F3" w:rsidRDefault="00DF274F" w:rsidP="00CA7D9A">
      <w:pPr>
        <w:spacing w:after="240"/>
        <w:ind w:right="238"/>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6A54D8">
            <w:rPr>
              <w:rStyle w:val="Style6"/>
            </w:rPr>
            <w:t>LG Inform</w:t>
          </w:r>
          <w:r w:rsidR="0006389B">
            <w:rPr>
              <w:rStyle w:val="Style6"/>
            </w:rPr>
            <w:t xml:space="preserve"> </w:t>
          </w:r>
        </w:sdtContent>
      </w:sdt>
    </w:p>
    <w:p w14:paraId="5AA04DCC" w14:textId="5E9BDFF3" w:rsidR="00012363" w:rsidRPr="001250A9" w:rsidRDefault="006A54D8" w:rsidP="001250A9">
      <w:pPr>
        <w:pStyle w:val="ListParagraph"/>
      </w:pPr>
      <w:r>
        <w:rPr>
          <w:rStyle w:val="ReportTemplate"/>
        </w:rPr>
        <w:t xml:space="preserve">All </w:t>
      </w:r>
      <w:r w:rsidRPr="006A54D8">
        <w:t xml:space="preserve">councils </w:t>
      </w:r>
      <w:r w:rsidR="00365896">
        <w:t>now have people</w:t>
      </w:r>
      <w:r>
        <w:t xml:space="preserve"> signed up for </w:t>
      </w:r>
      <w:r w:rsidRPr="006A54D8">
        <w:t xml:space="preserve">LG Inform, </w:t>
      </w:r>
      <w:r w:rsidR="001250A9">
        <w:t>and there</w:t>
      </w:r>
      <w:r>
        <w:t xml:space="preserve"> are around </w:t>
      </w:r>
      <w:r w:rsidR="00012363">
        <w:t>5,000</w:t>
      </w:r>
      <w:r w:rsidRPr="006A54D8">
        <w:t xml:space="preserve"> registered users</w:t>
      </w:r>
      <w:r w:rsidR="001250A9">
        <w:t xml:space="preserve"> in total</w:t>
      </w:r>
      <w:r w:rsidRPr="006A54D8">
        <w:t xml:space="preserve"> (an increase of </w:t>
      </w:r>
      <w:r w:rsidR="00012363">
        <w:t>20 per cent over the last financial year</w:t>
      </w:r>
      <w:r w:rsidRPr="006A54D8">
        <w:t xml:space="preserve">). Authority users can view data or pre-written reports, and create their own reports, using the most up </w:t>
      </w:r>
      <w:r w:rsidR="002D7ED5">
        <w:t>to date published information.  However, much of the data is on the public site and can be accessed without registering or signing in</w:t>
      </w:r>
      <w:r w:rsidR="001250A9">
        <w:t>:</w:t>
      </w:r>
      <w:r w:rsidR="002D7ED5">
        <w:t xml:space="preserve"> </w:t>
      </w:r>
      <w:r w:rsidR="001250A9">
        <w:t xml:space="preserve"> </w:t>
      </w:r>
      <w:r w:rsidR="002D7ED5" w:rsidRPr="001250A9">
        <w:rPr>
          <w:lang w:val="en-US"/>
        </w:rPr>
        <w:t>in total there were 66,000 visits over the course of the year.</w:t>
      </w:r>
      <w:r w:rsidR="001250A9">
        <w:rPr>
          <w:lang w:val="en-US"/>
        </w:rPr>
        <w:br/>
      </w:r>
    </w:p>
    <w:p w14:paraId="6E30283A" w14:textId="6952F019" w:rsidR="001250A9" w:rsidRDefault="00012363" w:rsidP="001250A9">
      <w:pPr>
        <w:pStyle w:val="ListParagraph"/>
        <w:rPr>
          <w:rFonts w:cs="Arial"/>
        </w:rPr>
      </w:pPr>
      <w:r w:rsidRPr="001250A9">
        <w:t>T</w:t>
      </w:r>
      <w:r w:rsidR="006A54D8" w:rsidRPr="001250A9">
        <w:t xml:space="preserve">he database now contains </w:t>
      </w:r>
      <w:r w:rsidRPr="001250A9">
        <w:t xml:space="preserve">around 5,500 </w:t>
      </w:r>
      <w:r w:rsidR="006A54D8" w:rsidRPr="001250A9">
        <w:t>metrics</w:t>
      </w:r>
      <w:r w:rsidRPr="001250A9">
        <w:t>: these are usually added at local authorities’ request, or because we know they are particularly relevant to local government</w:t>
      </w:r>
      <w:r w:rsidR="006A54D8" w:rsidRPr="001250A9">
        <w:t>.</w:t>
      </w:r>
      <w:r w:rsidRPr="001250A9">
        <w:t xml:space="preserve">  </w:t>
      </w:r>
      <w:r w:rsidR="001250A9">
        <w:rPr>
          <w:rFonts w:cs="Arial"/>
        </w:rPr>
        <w:t xml:space="preserve">The database is maintained daily </w:t>
      </w:r>
      <w:r w:rsidR="00BA72A7">
        <w:rPr>
          <w:rFonts w:cs="Arial"/>
        </w:rPr>
        <w:t xml:space="preserve">by the LGA </w:t>
      </w:r>
      <w:r w:rsidR="001250A9">
        <w:rPr>
          <w:rFonts w:cs="Arial"/>
        </w:rPr>
        <w:t>and</w:t>
      </w:r>
      <w:r w:rsidR="00BA72A7">
        <w:rPr>
          <w:rFonts w:cs="Arial"/>
        </w:rPr>
        <w:t>,</w:t>
      </w:r>
      <w:r w:rsidR="001250A9">
        <w:rPr>
          <w:rFonts w:cs="Arial"/>
        </w:rPr>
        <w:t xml:space="preserve"> typically</w:t>
      </w:r>
      <w:r w:rsidR="00BA72A7">
        <w:rPr>
          <w:rFonts w:cs="Arial"/>
        </w:rPr>
        <w:t>,</w:t>
      </w:r>
      <w:r w:rsidR="001250A9">
        <w:rPr>
          <w:rFonts w:cs="Arial"/>
        </w:rPr>
        <w:t xml:space="preserve"> each month 3,000 updates are made to ensure the data </w:t>
      </w:r>
      <w:r w:rsidR="00BA72A7">
        <w:rPr>
          <w:rFonts w:cs="Arial"/>
        </w:rPr>
        <w:t>within the database is current.</w:t>
      </w:r>
      <w:r w:rsidR="00BA72A7">
        <w:rPr>
          <w:rFonts w:cs="Arial"/>
        </w:rPr>
        <w:br/>
      </w:r>
    </w:p>
    <w:p w14:paraId="715E0507" w14:textId="28028E96" w:rsidR="00BA72A7" w:rsidRDefault="00BA72A7" w:rsidP="007D234A">
      <w:pPr>
        <w:pStyle w:val="ListParagraph"/>
      </w:pPr>
      <w:r>
        <w:t>We have an ongoing free training programme for authorities: this comprises face to face training around the country, but also a webinar series for officers or councillors to join from their desks.</w:t>
      </w:r>
      <w:r>
        <w:br/>
      </w:r>
    </w:p>
    <w:p w14:paraId="210A2215" w14:textId="16893E87" w:rsidR="00BA72A7" w:rsidRDefault="00BA72A7" w:rsidP="00BA72A7">
      <w:pPr>
        <w:pStyle w:val="ListParagraph"/>
      </w:pPr>
      <w:r w:rsidRPr="00BA72A7">
        <w:rPr>
          <w:rFonts w:cs="Arial"/>
        </w:rPr>
        <w:lastRenderedPageBreak/>
        <w:t xml:space="preserve">Although LG Inform has reached a level of maturity over the past two years, we continue to take in to account users’ suggestions and fine tune the software to bring in smarter and easier ways of using LG Inform. </w:t>
      </w:r>
      <w:r>
        <w:rPr>
          <w:rFonts w:cs="Arial"/>
        </w:rPr>
        <w:t xml:space="preserve">We have worked on a number of </w:t>
      </w:r>
      <w:r w:rsidRPr="00BA72A7">
        <w:rPr>
          <w:rFonts w:cs="Arial"/>
        </w:rPr>
        <w:t xml:space="preserve">developments </w:t>
      </w:r>
      <w:r>
        <w:rPr>
          <w:rFonts w:cs="Arial"/>
        </w:rPr>
        <w:t xml:space="preserve">and </w:t>
      </w:r>
      <w:r w:rsidRPr="00BA72A7">
        <w:rPr>
          <w:rFonts w:cs="Arial"/>
        </w:rPr>
        <w:t>improvements</w:t>
      </w:r>
      <w:r>
        <w:rPr>
          <w:rFonts w:cs="Arial"/>
        </w:rPr>
        <w:t xml:space="preserve"> this year, including </w:t>
      </w:r>
      <w:r>
        <w:t>a new ‘outliers’ function which enables users to identify areas of strong/weak performance, and more options to examine data over time.</w:t>
      </w:r>
      <w:r w:rsidR="00365896">
        <w:br/>
      </w:r>
    </w:p>
    <w:p w14:paraId="1CEB6311" w14:textId="614480BC" w:rsidR="00365896" w:rsidRDefault="00365896" w:rsidP="00BA72A7">
      <w:pPr>
        <w:pStyle w:val="ListParagraph"/>
      </w:pPr>
      <w:r>
        <w:rPr>
          <w:rFonts w:cs="Arial"/>
        </w:rPr>
        <w:t xml:space="preserve">The LGA Research Team also writes ‘ready-made’ LG Inform reports for authorities, and new reports this year include fly-tipping, demographics and sexual health.  In addition, the </w:t>
      </w:r>
      <w:r w:rsidR="00D47A38">
        <w:rPr>
          <w:rFonts w:cs="Arial"/>
        </w:rPr>
        <w:t>team is currently working with MH</w:t>
      </w:r>
      <w:r>
        <w:rPr>
          <w:rFonts w:cs="Arial"/>
        </w:rPr>
        <w:t>CLG to create a report on cohesion and integration.</w:t>
      </w:r>
    </w:p>
    <w:p w14:paraId="14832D16" w14:textId="0139FAD4" w:rsidR="00F56322" w:rsidRPr="00C803F3" w:rsidRDefault="00BA72A7" w:rsidP="00365896">
      <w:pPr>
        <w:ind w:left="0" w:firstLine="0"/>
        <w:rPr>
          <w:rStyle w:val="ReportTemplate"/>
        </w:rPr>
      </w:pPr>
      <w:r>
        <w:t xml:space="preserve"> </w:t>
      </w:r>
      <w:r w:rsidR="00365896">
        <w:br/>
      </w:r>
      <w:sdt>
        <w:sdtPr>
          <w:rPr>
            <w:rStyle w:val="Style6"/>
          </w:rPr>
          <w:alias w:val="Issues"/>
          <w:tag w:val="Issues"/>
          <w:id w:val="-866917430"/>
          <w:placeholder>
            <w:docPart w:val="78FC8FB4C02C4F3F8B585A1251524008"/>
          </w:placeholder>
        </w:sdtPr>
        <w:sdtEndPr>
          <w:rPr>
            <w:rStyle w:val="Style6"/>
          </w:rPr>
        </w:sdtEndPr>
        <w:sdtContent>
          <w:r w:rsidR="00F56322">
            <w:rPr>
              <w:rStyle w:val="Style6"/>
            </w:rPr>
            <w:t xml:space="preserve">LG Inform </w:t>
          </w:r>
          <w:proofErr w:type="spellStart"/>
          <w:r w:rsidR="00F56322">
            <w:rPr>
              <w:rStyle w:val="Style6"/>
            </w:rPr>
            <w:t>VfM</w:t>
          </w:r>
          <w:proofErr w:type="spellEnd"/>
        </w:sdtContent>
      </w:sdt>
    </w:p>
    <w:p w14:paraId="4E8AE752" w14:textId="6ACAF058" w:rsidR="00430F55" w:rsidRDefault="00365896" w:rsidP="00365896">
      <w:pPr>
        <w:pStyle w:val="ListParagraph"/>
        <w:ind w:right="237"/>
        <w:rPr>
          <w:rStyle w:val="ReportTemplate"/>
        </w:rPr>
      </w:pPr>
      <w:r>
        <w:t xml:space="preserve">The new LG Inform </w:t>
      </w:r>
      <w:proofErr w:type="spellStart"/>
      <w:r>
        <w:t>VfM</w:t>
      </w:r>
      <w:proofErr w:type="spellEnd"/>
      <w:r>
        <w:t xml:space="preserve"> tool replaces the former Audit Commission’s </w:t>
      </w:r>
      <w:proofErr w:type="spellStart"/>
      <w:r>
        <w:t>VfM</w:t>
      </w:r>
      <w:proofErr w:type="spellEnd"/>
      <w:r>
        <w:t xml:space="preserve"> Profiles.  </w:t>
      </w:r>
      <w:r w:rsidR="00F56322">
        <w:t>Public Sector Audit Appointments (PSAA) have been maintaining them since the Audit Co</w:t>
      </w:r>
      <w:r>
        <w:t>mmission closed, but it was a resource-intensive exercise.  From now on</w:t>
      </w:r>
      <w:r w:rsidR="00430F55">
        <w:rPr>
          <w:rStyle w:val="ReportTemplate"/>
        </w:rPr>
        <w:t xml:space="preserve"> </w:t>
      </w:r>
      <w:r>
        <w:rPr>
          <w:rStyle w:val="ReportTemplate"/>
        </w:rPr>
        <w:t>the tool and data</w:t>
      </w:r>
      <w:r w:rsidR="00FF6C88">
        <w:rPr>
          <w:rStyle w:val="ReportTemplate"/>
        </w:rPr>
        <w:t>base</w:t>
      </w:r>
      <w:r>
        <w:rPr>
          <w:rStyle w:val="ReportTemplate"/>
        </w:rPr>
        <w:t xml:space="preserve"> will be updated by the LGA, in a much more </w:t>
      </w:r>
      <w:r w:rsidR="00FF6C88">
        <w:rPr>
          <w:rStyle w:val="ReportTemplate"/>
        </w:rPr>
        <w:t>efficient way, and sooner after publication of new data.</w:t>
      </w:r>
      <w:r w:rsidR="00FF6C88">
        <w:rPr>
          <w:rStyle w:val="ReportTemplate"/>
        </w:rPr>
        <w:br/>
      </w:r>
    </w:p>
    <w:p w14:paraId="074D89EE" w14:textId="5D3DA9A2" w:rsidR="00F56322" w:rsidRPr="00C803F3" w:rsidRDefault="00DF274F" w:rsidP="00F56322">
      <w:pPr>
        <w:spacing w:after="240"/>
        <w:ind w:right="238"/>
        <w:rPr>
          <w:rStyle w:val="ReportTemplate"/>
        </w:rPr>
      </w:pPr>
      <w:sdt>
        <w:sdtPr>
          <w:rPr>
            <w:rStyle w:val="Style6"/>
          </w:rPr>
          <w:alias w:val="Issues"/>
          <w:tag w:val="Issues"/>
          <w:id w:val="-1560003011"/>
          <w:placeholder>
            <w:docPart w:val="AF3FCCBC94C342C99B16E5E55B0EA4E1"/>
          </w:placeholder>
        </w:sdtPr>
        <w:sdtEndPr>
          <w:rPr>
            <w:rStyle w:val="Style6"/>
          </w:rPr>
        </w:sdtEndPr>
        <w:sdtContent>
          <w:r w:rsidR="00F56322">
            <w:rPr>
              <w:rStyle w:val="Style6"/>
            </w:rPr>
            <w:t xml:space="preserve">Other work associated with LG Inform </w:t>
          </w:r>
        </w:sdtContent>
      </w:sdt>
    </w:p>
    <w:p w14:paraId="006BB7EC" w14:textId="17D06168" w:rsidR="00214A77" w:rsidRDefault="00D5675B" w:rsidP="00214A77">
      <w:pPr>
        <w:pStyle w:val="ListParagraph"/>
      </w:pPr>
      <w:r>
        <w:rPr>
          <w:rStyle w:val="ReportTemplate"/>
        </w:rPr>
        <w:t>T</w:t>
      </w:r>
      <w:r w:rsidR="00B91C5C">
        <w:rPr>
          <w:rStyle w:val="ReportTemplate"/>
        </w:rPr>
        <w:t xml:space="preserve">he LGA Research Team has been running a free </w:t>
      </w:r>
      <w:r>
        <w:rPr>
          <w:rStyle w:val="ReportTemplate"/>
        </w:rPr>
        <w:t>data benchmarking</w:t>
      </w:r>
      <w:r w:rsidR="00B91C5C">
        <w:rPr>
          <w:rStyle w:val="ReportTemplate"/>
        </w:rPr>
        <w:t xml:space="preserve"> club for local author</w:t>
      </w:r>
      <w:r>
        <w:rPr>
          <w:rStyle w:val="ReportTemplate"/>
        </w:rPr>
        <w:t xml:space="preserve">ities.  This allows them to submit data not centrally collected anywhere else, and compare with other authorities: or share data and view it earlier than they would normally see central government data.  The data is published in LG Inform.  It also means they save money by not needing to use commercial benchmarking clubs.  Around 150 authorities take part in this.  </w:t>
      </w:r>
      <w:r>
        <w:t>Furthermore, after a successful pilot with fire and rescue authorities in the South West, we have now launched a dedicated Fire Benchmarking Club.  This collects a basket of metrics that were felt to be useful to have on a quarterly basis, rather than the bi-annual publication from the Home Office.</w:t>
      </w:r>
      <w:r w:rsidR="00214A77">
        <w:br/>
      </w:r>
    </w:p>
    <w:p w14:paraId="327D1CA4" w14:textId="63A9A784" w:rsidR="00D5675B" w:rsidRDefault="00D5675B" w:rsidP="00D5675B">
      <w:pPr>
        <w:pStyle w:val="ListParagraph"/>
      </w:pPr>
      <w:r>
        <w:t xml:space="preserve">Finally, using LG Inform we are delivering a modest income stream by </w:t>
      </w:r>
      <w:r w:rsidR="00214A77">
        <w:t>charging external organisations to add their data or create reports or use our data feed.</w:t>
      </w:r>
    </w:p>
    <w:p w14:paraId="0B0B2C8F" w14:textId="77777777" w:rsidR="001A2F72" w:rsidRDefault="001A2F72" w:rsidP="001A2F72">
      <w:pPr>
        <w:pStyle w:val="ListParagraph"/>
        <w:numPr>
          <w:ilvl w:val="0"/>
          <w:numId w:val="0"/>
        </w:numPr>
        <w:ind w:left="720"/>
        <w:rPr>
          <w:rStyle w:val="ReportTemplate"/>
        </w:rPr>
      </w:pPr>
    </w:p>
    <w:p w14:paraId="5837A1BB" w14:textId="70BA9DD3" w:rsidR="009B6F95" w:rsidRPr="00C803F3" w:rsidRDefault="00DF274F" w:rsidP="001A2F72">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3B891301" w14:textId="54DC5E10" w:rsidR="00DD2759" w:rsidRPr="00DD2759" w:rsidRDefault="00F56322" w:rsidP="00DD2759">
      <w:pPr>
        <w:pStyle w:val="ListParagraph"/>
        <w:rPr>
          <w:rStyle w:val="ReportTemplate"/>
          <w:i/>
        </w:rPr>
      </w:pPr>
      <w:r>
        <w:rPr>
          <w:rStyle w:val="ReportTemplate"/>
        </w:rPr>
        <w:t xml:space="preserve">Both LG Inform and LG Inform </w:t>
      </w:r>
      <w:proofErr w:type="spellStart"/>
      <w:r>
        <w:rPr>
          <w:rStyle w:val="ReportTemplate"/>
        </w:rPr>
        <w:t>VfM</w:t>
      </w:r>
      <w:proofErr w:type="spellEnd"/>
      <w:r>
        <w:rPr>
          <w:rStyle w:val="ReportTemplate"/>
        </w:rPr>
        <w:t xml:space="preserve"> are for English authorities only.  The Welsh Local Government Data Unit provides data for Welsh authorities.  </w:t>
      </w:r>
      <w:r>
        <w:rPr>
          <w:rStyle w:val="ReportTemplate"/>
        </w:rPr>
        <w:br/>
      </w:r>
      <w:r w:rsidR="00DD2759" w:rsidRPr="00DD2759">
        <w:rPr>
          <w:rStyle w:val="ReportTemplate"/>
          <w:i/>
        </w:rPr>
        <w:t xml:space="preserve">  </w:t>
      </w:r>
    </w:p>
    <w:p w14:paraId="5837A1C2" w14:textId="77777777" w:rsidR="009B6F95" w:rsidRPr="009B1AA8" w:rsidRDefault="00DF274F"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586773E4" w:rsidR="009B6F95" w:rsidRPr="00145DFE" w:rsidRDefault="00F56322" w:rsidP="00F56322">
      <w:pPr>
        <w:pStyle w:val="ListParagraph"/>
        <w:rPr>
          <w:rStyle w:val="Title2"/>
          <w:sz w:val="22"/>
        </w:rPr>
      </w:pPr>
      <w:r w:rsidRPr="00F56322">
        <w:rPr>
          <w:rStyle w:val="Title2"/>
          <w:b w:val="0"/>
          <w:sz w:val="22"/>
        </w:rPr>
        <w:t>There is an</w:t>
      </w:r>
      <w:r w:rsidR="00D47A38">
        <w:rPr>
          <w:rStyle w:val="Title2"/>
          <w:b w:val="0"/>
          <w:sz w:val="22"/>
        </w:rPr>
        <w:t xml:space="preserve"> LG Inform budget, funded from MH</w:t>
      </w:r>
      <w:r w:rsidRPr="00F56322">
        <w:rPr>
          <w:rStyle w:val="Title2"/>
          <w:b w:val="0"/>
          <w:sz w:val="22"/>
        </w:rPr>
        <w:t>CLG grant, which is used for all the work on LG Inform.</w:t>
      </w:r>
    </w:p>
    <w:p w14:paraId="56364ABE" w14:textId="77777777" w:rsidR="00145DFE" w:rsidRPr="00F56322" w:rsidRDefault="00145DFE" w:rsidP="00145DFE">
      <w:pPr>
        <w:pStyle w:val="ListParagraph"/>
        <w:numPr>
          <w:ilvl w:val="0"/>
          <w:numId w:val="0"/>
        </w:numPr>
        <w:ind w:left="360"/>
        <w:rPr>
          <w:rStyle w:val="Title2"/>
          <w:sz w:val="22"/>
        </w:rPr>
      </w:pPr>
    </w:p>
    <w:p w14:paraId="5837A1C5" w14:textId="77777777" w:rsidR="009B6F95" w:rsidRPr="009B1AA8" w:rsidRDefault="00DF274F"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5DC7E33B" w:rsidR="009B6F95" w:rsidRPr="009B1AA8" w:rsidRDefault="00214A77" w:rsidP="000F69FB">
      <w:pPr>
        <w:pStyle w:val="ListParagraph"/>
        <w:rPr>
          <w:rStyle w:val="ReportTemplate"/>
        </w:rPr>
      </w:pPr>
      <w:r>
        <w:rPr>
          <w:rStyle w:val="ReportTemplate"/>
        </w:rPr>
        <w:t xml:space="preserve">LG Inform and LG Inform </w:t>
      </w:r>
      <w:proofErr w:type="spellStart"/>
      <w:r>
        <w:rPr>
          <w:rStyle w:val="ReportTemplate"/>
        </w:rPr>
        <w:t>VfM</w:t>
      </w:r>
      <w:proofErr w:type="spellEnd"/>
      <w:r>
        <w:rPr>
          <w:rStyle w:val="ReportTemplate"/>
        </w:rPr>
        <w:t xml:space="preserve"> will be demonstrated in the Improvement and Innovation Board meeting.  Board members are requested to</w:t>
      </w:r>
      <w:r>
        <w:t xml:space="preserve"> note the developments and progress, </w:t>
      </w:r>
      <w:r>
        <w:rPr>
          <w:rStyle w:val="ReportTemplate"/>
        </w:rPr>
        <w:t xml:space="preserve">give any feedback, </w:t>
      </w:r>
      <w:r>
        <w:t>and consider ways in which we might promote LG Inform more widely to councillors.</w:t>
      </w:r>
    </w:p>
    <w:p w14:paraId="5837A1C7" w14:textId="77777777" w:rsidR="009B6F95" w:rsidRDefault="009B6F95" w:rsidP="00214A77">
      <w:pPr>
        <w:ind w:left="0" w:firstLine="0"/>
        <w:rPr>
          <w:rStyle w:val="ReportTemplate"/>
        </w:rPr>
      </w:pPr>
    </w:p>
    <w:p w14:paraId="5837A1C8" w14:textId="7CA74909" w:rsidR="00F066D6" w:rsidRDefault="00F066D6">
      <w:pPr>
        <w:spacing w:line="259" w:lineRule="auto"/>
        <w:ind w:left="0" w:firstLine="0"/>
      </w:pPr>
    </w:p>
    <w:sectPr w:rsidR="00F066D6" w:rsidSect="00E348DF">
      <w:head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DB78" w14:textId="77777777" w:rsidR="007D234A" w:rsidRPr="00C803F3" w:rsidRDefault="007D234A" w:rsidP="00C803F3">
      <w:r>
        <w:separator/>
      </w:r>
    </w:p>
  </w:endnote>
  <w:endnote w:type="continuationSeparator" w:id="0">
    <w:p w14:paraId="759937D8" w14:textId="77777777" w:rsidR="007D234A" w:rsidRPr="00C803F3" w:rsidRDefault="007D234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78F2" w14:textId="77777777" w:rsidR="007D234A" w:rsidRPr="00C803F3" w:rsidRDefault="007D234A" w:rsidP="00C803F3">
      <w:r>
        <w:separator/>
      </w:r>
    </w:p>
  </w:footnote>
  <w:footnote w:type="continuationSeparator" w:id="0">
    <w:p w14:paraId="4600778B" w14:textId="77777777" w:rsidR="007D234A" w:rsidRPr="00C803F3" w:rsidRDefault="007D234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37F48B01" w:rsidR="007D234A" w:rsidRDefault="007D234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D234A" w:rsidRPr="00C25CA7" w14:paraId="5837A1D2" w14:textId="77777777" w:rsidTr="000F69FB">
      <w:trPr>
        <w:trHeight w:val="416"/>
      </w:trPr>
      <w:tc>
        <w:tcPr>
          <w:tcW w:w="5812" w:type="dxa"/>
          <w:vMerge w:val="restart"/>
        </w:tcPr>
        <w:p w14:paraId="5837A1D0" w14:textId="77777777" w:rsidR="007D234A" w:rsidRPr="00C803F3" w:rsidRDefault="007D234A" w:rsidP="00C803F3">
          <w:r w:rsidRPr="00C803F3">
            <w:rPr>
              <w:noProof/>
              <w:lang w:eastAsia="en-GB"/>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0D86DB69" w:rsidR="007D234A" w:rsidRPr="00C803F3" w:rsidRDefault="007D234A" w:rsidP="007D234A">
              <w:r w:rsidRPr="00DF274F">
                <w:rPr>
                  <w:b/>
                </w:rPr>
                <w:t>Improvement and Innovation</w:t>
              </w:r>
              <w:r w:rsidR="00A8341E" w:rsidRPr="00DF274F">
                <w:rPr>
                  <w:b/>
                </w:rPr>
                <w:t xml:space="preserve"> Board</w:t>
              </w:r>
            </w:p>
          </w:tc>
        </w:sdtContent>
      </w:sdt>
    </w:tr>
    <w:tr w:rsidR="007D234A" w14:paraId="5837A1D5" w14:textId="77777777" w:rsidTr="000F69FB">
      <w:trPr>
        <w:trHeight w:val="406"/>
      </w:trPr>
      <w:tc>
        <w:tcPr>
          <w:tcW w:w="5812" w:type="dxa"/>
          <w:vMerge/>
        </w:tcPr>
        <w:p w14:paraId="5837A1D3" w14:textId="77777777" w:rsidR="007D234A" w:rsidRPr="00A627DD" w:rsidRDefault="007D234A" w:rsidP="00C803F3"/>
      </w:tc>
      <w:tc>
        <w:tcPr>
          <w:tcW w:w="4106" w:type="dxa"/>
        </w:tcPr>
        <w:sdt>
          <w:sdtPr>
            <w:alias w:val="Date"/>
            <w:tag w:val="Date"/>
            <w:id w:val="-488943452"/>
            <w:placeholder>
              <w:docPart w:val="DC36D9B85A214F14AB68618A90760C36"/>
            </w:placeholder>
            <w:date w:fullDate="2018-01-30T00:00:00Z">
              <w:dateFormat w:val="dd MMMM yyyy"/>
              <w:lid w:val="en-GB"/>
              <w:storeMappedDataAs w:val="dateTime"/>
              <w:calendar w:val="gregorian"/>
            </w:date>
          </w:sdtPr>
          <w:sdtEndPr/>
          <w:sdtContent>
            <w:p w14:paraId="5837A1D4" w14:textId="3992C911" w:rsidR="007D234A" w:rsidRPr="00C803F3" w:rsidRDefault="007D234A" w:rsidP="00C803F3">
              <w:r>
                <w:t>30 January 2018</w:t>
              </w:r>
            </w:p>
          </w:sdtContent>
        </w:sdt>
      </w:tc>
    </w:tr>
  </w:tbl>
  <w:p w14:paraId="5837A1D9" w14:textId="77777777" w:rsidR="007D234A" w:rsidRDefault="007D2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224" w:hanging="432"/>
      </w:pPr>
      <w:rPr>
        <w:rFonts w:hint="default"/>
      </w:rPr>
    </w:lvl>
    <w:lvl w:ilvl="2">
      <w:start w:val="1"/>
      <w:numFmt w:val="decimal"/>
      <w:lvlText w:val="%1.%2.%3."/>
      <w:lvlJc w:val="left"/>
      <w:pPr>
        <w:ind w:left="656" w:hanging="504"/>
      </w:pPr>
      <w:rPr>
        <w:rFonts w:hint="default"/>
      </w:rPr>
    </w:lvl>
    <w:lvl w:ilvl="3">
      <w:start w:val="1"/>
      <w:numFmt w:val="decimal"/>
      <w:lvlText w:val="%1.%2.%3.%4."/>
      <w:lvlJc w:val="left"/>
      <w:pPr>
        <w:ind w:left="1160" w:hanging="648"/>
      </w:pPr>
      <w:rPr>
        <w:rFonts w:hint="default"/>
      </w:rPr>
    </w:lvl>
    <w:lvl w:ilvl="4">
      <w:start w:val="1"/>
      <w:numFmt w:val="decimal"/>
      <w:lvlText w:val="%1.%2.%3.%4.%5."/>
      <w:lvlJc w:val="left"/>
      <w:pPr>
        <w:ind w:left="1664" w:hanging="792"/>
      </w:pPr>
      <w:rPr>
        <w:rFonts w:hint="default"/>
      </w:rPr>
    </w:lvl>
    <w:lvl w:ilvl="5">
      <w:start w:val="1"/>
      <w:numFmt w:val="decimal"/>
      <w:lvlText w:val="%1.%2.%3.%4.%5.%6."/>
      <w:lvlJc w:val="left"/>
      <w:pPr>
        <w:ind w:left="2168" w:hanging="936"/>
      </w:pPr>
      <w:rPr>
        <w:rFonts w:hint="default"/>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2" w15:restartNumberingAfterBreak="0">
    <w:nsid w:val="4DC70BFC"/>
    <w:multiLevelType w:val="multilevel"/>
    <w:tmpl w:val="101AF9F8"/>
    <w:lvl w:ilvl="0">
      <w:start w:val="1"/>
      <w:numFmt w:val="bullet"/>
      <w:lvlText w:val=""/>
      <w:lvlJc w:val="left"/>
      <w:pPr>
        <w:ind w:left="928"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1957E8"/>
    <w:multiLevelType w:val="hybridMultilevel"/>
    <w:tmpl w:val="4B6853E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 w15:restartNumberingAfterBreak="0">
    <w:nsid w:val="604F7555"/>
    <w:multiLevelType w:val="hybridMultilevel"/>
    <w:tmpl w:val="2DB4D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18302E"/>
    <w:multiLevelType w:val="multilevel"/>
    <w:tmpl w:val="101AF9F8"/>
    <w:lvl w:ilvl="0">
      <w:start w:val="1"/>
      <w:numFmt w:val="bullet"/>
      <w:lvlText w:val=""/>
      <w:lvlJc w:val="left"/>
      <w:pPr>
        <w:ind w:left="928"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0D5406"/>
    <w:multiLevelType w:val="hybridMultilevel"/>
    <w:tmpl w:val="78C48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376D30"/>
    <w:multiLevelType w:val="hybridMultilevel"/>
    <w:tmpl w:val="3C30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363"/>
    <w:rsid w:val="00016097"/>
    <w:rsid w:val="00037518"/>
    <w:rsid w:val="0006389B"/>
    <w:rsid w:val="00085168"/>
    <w:rsid w:val="000A2E9C"/>
    <w:rsid w:val="000C5333"/>
    <w:rsid w:val="000F69FB"/>
    <w:rsid w:val="001250A9"/>
    <w:rsid w:val="00145DFE"/>
    <w:rsid w:val="001A2F72"/>
    <w:rsid w:val="001B36CE"/>
    <w:rsid w:val="001D1BF4"/>
    <w:rsid w:val="00214A77"/>
    <w:rsid w:val="00216D30"/>
    <w:rsid w:val="00234D61"/>
    <w:rsid w:val="002539E9"/>
    <w:rsid w:val="00265BEC"/>
    <w:rsid w:val="00280DBF"/>
    <w:rsid w:val="00294A41"/>
    <w:rsid w:val="002D7ED5"/>
    <w:rsid w:val="00301A51"/>
    <w:rsid w:val="00331821"/>
    <w:rsid w:val="00342F9B"/>
    <w:rsid w:val="00365896"/>
    <w:rsid w:val="003A7FCE"/>
    <w:rsid w:val="00412278"/>
    <w:rsid w:val="00430F55"/>
    <w:rsid w:val="0047428C"/>
    <w:rsid w:val="004F3BE0"/>
    <w:rsid w:val="004F71E1"/>
    <w:rsid w:val="005A0D7D"/>
    <w:rsid w:val="005F2632"/>
    <w:rsid w:val="005F6089"/>
    <w:rsid w:val="00655269"/>
    <w:rsid w:val="006579F6"/>
    <w:rsid w:val="006A54D8"/>
    <w:rsid w:val="00712C86"/>
    <w:rsid w:val="007465B5"/>
    <w:rsid w:val="007622BA"/>
    <w:rsid w:val="00776BC2"/>
    <w:rsid w:val="00782E93"/>
    <w:rsid w:val="00795C95"/>
    <w:rsid w:val="007D234A"/>
    <w:rsid w:val="0080661C"/>
    <w:rsid w:val="00824148"/>
    <w:rsid w:val="00891AE9"/>
    <w:rsid w:val="009B1AA8"/>
    <w:rsid w:val="009B6F95"/>
    <w:rsid w:val="00A46E5A"/>
    <w:rsid w:val="00A8341E"/>
    <w:rsid w:val="00A86411"/>
    <w:rsid w:val="00AC6C8B"/>
    <w:rsid w:val="00AD5824"/>
    <w:rsid w:val="00B84F31"/>
    <w:rsid w:val="00B91C5C"/>
    <w:rsid w:val="00BA72A7"/>
    <w:rsid w:val="00BC0203"/>
    <w:rsid w:val="00BE0FE5"/>
    <w:rsid w:val="00BF601D"/>
    <w:rsid w:val="00C803F3"/>
    <w:rsid w:val="00CA7D9A"/>
    <w:rsid w:val="00CC5892"/>
    <w:rsid w:val="00CE5D22"/>
    <w:rsid w:val="00D45B4D"/>
    <w:rsid w:val="00D47A38"/>
    <w:rsid w:val="00D5675B"/>
    <w:rsid w:val="00DA7394"/>
    <w:rsid w:val="00DB2DB9"/>
    <w:rsid w:val="00DD2759"/>
    <w:rsid w:val="00DF274F"/>
    <w:rsid w:val="00E140A5"/>
    <w:rsid w:val="00E301A6"/>
    <w:rsid w:val="00E348DF"/>
    <w:rsid w:val="00E66734"/>
    <w:rsid w:val="00F066D6"/>
    <w:rsid w:val="00F56322"/>
    <w:rsid w:val="00FB3055"/>
    <w:rsid w:val="00FD3DED"/>
    <w:rsid w:val="00FF6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3A7FCE"/>
    <w:rPr>
      <w:sz w:val="16"/>
      <w:szCs w:val="16"/>
    </w:rPr>
  </w:style>
  <w:style w:type="paragraph" w:styleId="CommentText">
    <w:name w:val="annotation text"/>
    <w:basedOn w:val="Normal"/>
    <w:link w:val="CommentTextChar"/>
    <w:uiPriority w:val="99"/>
    <w:semiHidden/>
    <w:unhideWhenUsed/>
    <w:rsid w:val="003A7FCE"/>
    <w:pPr>
      <w:spacing w:after="0" w:line="240" w:lineRule="auto"/>
      <w:ind w:left="0" w:firstLine="0"/>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3A7FCE"/>
    <w:rPr>
      <w:rFonts w:ascii="Cambria" w:eastAsia="MS Mincho" w:hAnsi="Cambria" w:cs="Times New Roman"/>
      <w:sz w:val="20"/>
      <w:szCs w:val="20"/>
      <w:lang w:val="en-US" w:eastAsia="en-US"/>
    </w:rPr>
  </w:style>
  <w:style w:type="paragraph" w:styleId="BalloonText">
    <w:name w:val="Balloon Text"/>
    <w:basedOn w:val="Normal"/>
    <w:link w:val="BalloonTextChar"/>
    <w:uiPriority w:val="99"/>
    <w:semiHidden/>
    <w:unhideWhenUsed/>
    <w:rsid w:val="003A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FC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6501">
      <w:bodyDiv w:val="1"/>
      <w:marLeft w:val="0"/>
      <w:marRight w:val="0"/>
      <w:marTop w:val="0"/>
      <w:marBottom w:val="0"/>
      <w:divBdr>
        <w:top w:val="none" w:sz="0" w:space="0" w:color="auto"/>
        <w:left w:val="none" w:sz="0" w:space="0" w:color="auto"/>
        <w:bottom w:val="none" w:sz="0" w:space="0" w:color="auto"/>
        <w:right w:val="none" w:sz="0" w:space="0" w:color="auto"/>
      </w:divBdr>
    </w:div>
    <w:div w:id="11679365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496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8FC8FB4C02C4F3F8B585A1251524008"/>
        <w:category>
          <w:name w:val="General"/>
          <w:gallery w:val="placeholder"/>
        </w:category>
        <w:types>
          <w:type w:val="bbPlcHdr"/>
        </w:types>
        <w:behaviors>
          <w:behavior w:val="content"/>
        </w:behaviors>
        <w:guid w:val="{CE4DFC9F-9943-4279-BC45-A1694AC29145}"/>
      </w:docPartPr>
      <w:docPartBody>
        <w:p w:rsidR="00494D46" w:rsidRDefault="00D62C24" w:rsidP="00D62C24">
          <w:pPr>
            <w:pStyle w:val="78FC8FB4C02C4F3F8B585A1251524008"/>
          </w:pPr>
          <w:r w:rsidRPr="00FB1144">
            <w:rPr>
              <w:rStyle w:val="PlaceholderText"/>
            </w:rPr>
            <w:t>Click here to enter text.</w:t>
          </w:r>
        </w:p>
      </w:docPartBody>
    </w:docPart>
    <w:docPart>
      <w:docPartPr>
        <w:name w:val="AF3FCCBC94C342C99B16E5E55B0EA4E1"/>
        <w:category>
          <w:name w:val="General"/>
          <w:gallery w:val="placeholder"/>
        </w:category>
        <w:types>
          <w:type w:val="bbPlcHdr"/>
        </w:types>
        <w:behaviors>
          <w:behavior w:val="content"/>
        </w:behaviors>
        <w:guid w:val="{38697B1A-8C55-4F67-BF96-2C12F22AEBC4}"/>
      </w:docPartPr>
      <w:docPartBody>
        <w:p w:rsidR="00494D46" w:rsidRDefault="00D62C24" w:rsidP="00D62C24">
          <w:pPr>
            <w:pStyle w:val="AF3FCCBC94C342C99B16E5E55B0EA4E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743CC"/>
    <w:rsid w:val="00494D46"/>
    <w:rsid w:val="004E2C7C"/>
    <w:rsid w:val="0081353C"/>
    <w:rsid w:val="009A324B"/>
    <w:rsid w:val="00B710F9"/>
    <w:rsid w:val="00D62C24"/>
    <w:rsid w:val="00D75DDB"/>
    <w:rsid w:val="00EE1FE1"/>
    <w:rsid w:val="00F5683C"/>
    <w:rsid w:val="00FE3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C2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78FC8FB4C02C4F3F8B585A1251524008">
    <w:name w:val="78FC8FB4C02C4F3F8B585A1251524008"/>
    <w:rsid w:val="00D62C24"/>
    <w:rPr>
      <w:lang w:eastAsia="en-GB"/>
    </w:rPr>
  </w:style>
  <w:style w:type="paragraph" w:customStyle="1" w:styleId="AF3FCCBC94C342C99B16E5E55B0EA4E1">
    <w:name w:val="AF3FCCBC94C342C99B16E5E55B0EA4E1"/>
    <w:rsid w:val="00D62C2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1c8a0e75-f4bc-4eb4-8ed0-578eaea9e1ca"/>
    <ds:schemaRef ds:uri="http://purl.org/dc/terms/"/>
    <ds:schemaRef ds:uri="0c42e574-eb01-412a-abec-28d17bedca0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C13427B-8ABF-4235-AA0A-955FA6683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EF929F6F.dotm</Template>
  <TotalTime>4</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6</cp:revision>
  <dcterms:created xsi:type="dcterms:W3CDTF">2018-01-12T15:12:00Z</dcterms:created>
  <dcterms:modified xsi:type="dcterms:W3CDTF">2018-01-24T13:50:00Z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